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A7FBE" w14:textId="74FF66E9" w:rsidR="00C555B6" w:rsidRPr="00C555B6" w:rsidRDefault="00C555B6" w:rsidP="00363FEB">
      <w:pPr>
        <w:spacing w:after="0" w:line="240" w:lineRule="auto"/>
        <w:jc w:val="center"/>
        <w:rPr>
          <w:b/>
          <w:bCs/>
          <w:sz w:val="20"/>
          <w:szCs w:val="20"/>
        </w:rPr>
      </w:pPr>
      <w:r w:rsidRPr="00C555B6">
        <w:rPr>
          <w:b/>
          <w:bCs/>
          <w:sz w:val="20"/>
          <w:szCs w:val="20"/>
        </w:rPr>
        <w:t>“MY BODY, WHICH IS BROKEN FOR YOU”</w:t>
      </w:r>
    </w:p>
    <w:p w14:paraId="051BE1C6" w14:textId="137EDC11" w:rsidR="00C555B6" w:rsidRDefault="00C555B6" w:rsidP="00363FEB">
      <w:pPr>
        <w:spacing w:after="0" w:line="240" w:lineRule="auto"/>
        <w:jc w:val="both"/>
        <w:rPr>
          <w:sz w:val="20"/>
          <w:szCs w:val="20"/>
        </w:rPr>
      </w:pPr>
    </w:p>
    <w:p w14:paraId="40C221EB" w14:textId="5E90C424" w:rsidR="00C555B6" w:rsidRDefault="00C555B6" w:rsidP="00363FEB">
      <w:pPr>
        <w:spacing w:after="0" w:line="240" w:lineRule="auto"/>
        <w:jc w:val="both"/>
        <w:rPr>
          <w:sz w:val="20"/>
          <w:szCs w:val="20"/>
        </w:rPr>
      </w:pPr>
      <w:r>
        <w:rPr>
          <w:sz w:val="20"/>
          <w:szCs w:val="20"/>
        </w:rPr>
        <w:t>Sometimes, arguments over words are very important in Scripture. For instance, in Galatians 3:16, Paul wrote, “</w:t>
      </w:r>
      <w:r w:rsidRPr="00C555B6">
        <w:rPr>
          <w:sz w:val="20"/>
          <w:szCs w:val="20"/>
        </w:rPr>
        <w:t xml:space="preserve">Now to Abraham and his Seed were the promises made. </w:t>
      </w:r>
      <w:r w:rsidRPr="00C555B6">
        <w:rPr>
          <w:b/>
          <w:bCs/>
          <w:i/>
          <w:iCs/>
          <w:sz w:val="20"/>
          <w:szCs w:val="20"/>
        </w:rPr>
        <w:t>He does not say, ‘And to seeds,’ as of many, but as of one, ‘And to your Seed,’ who is Christ.”</w:t>
      </w:r>
      <w:r>
        <w:rPr>
          <w:sz w:val="20"/>
          <w:szCs w:val="20"/>
        </w:rPr>
        <w:t xml:space="preserve"> Clearly</w:t>
      </w:r>
      <w:r w:rsidR="00EA673E">
        <w:rPr>
          <w:sz w:val="20"/>
          <w:szCs w:val="20"/>
        </w:rPr>
        <w:t>,</w:t>
      </w:r>
      <w:r>
        <w:rPr>
          <w:sz w:val="20"/>
          <w:szCs w:val="20"/>
        </w:rPr>
        <w:t xml:space="preserve"> the difference between “seed” and “seeds” was critical to Paul’s argument. But other times, arguments over words </w:t>
      </w:r>
      <w:r w:rsidR="009675D9">
        <w:rPr>
          <w:sz w:val="20"/>
          <w:szCs w:val="20"/>
        </w:rPr>
        <w:t>are nothing more than</w:t>
      </w:r>
      <w:r>
        <w:rPr>
          <w:sz w:val="20"/>
          <w:szCs w:val="20"/>
        </w:rPr>
        <w:t xml:space="preserve"> a misguided obsession with </w:t>
      </w:r>
      <w:r w:rsidR="009675D9">
        <w:rPr>
          <w:sz w:val="20"/>
          <w:szCs w:val="20"/>
        </w:rPr>
        <w:t>controversy</w:t>
      </w:r>
      <w:r>
        <w:rPr>
          <w:sz w:val="20"/>
          <w:szCs w:val="20"/>
        </w:rPr>
        <w:t>: “</w:t>
      </w:r>
      <w:r w:rsidRPr="00C555B6">
        <w:rPr>
          <w:sz w:val="20"/>
          <w:szCs w:val="20"/>
        </w:rPr>
        <w:t xml:space="preserve">If anyone teaches otherwise and does not consent to wholesome words, </w:t>
      </w:r>
      <w:r w:rsidRPr="00470913">
        <w:rPr>
          <w:sz w:val="20"/>
          <w:szCs w:val="20"/>
        </w:rPr>
        <w:t>even t</w:t>
      </w:r>
      <w:r w:rsidRPr="00C555B6">
        <w:rPr>
          <w:sz w:val="20"/>
          <w:szCs w:val="20"/>
        </w:rPr>
        <w:t>he words of our Lord Jesus Christ, and to the</w:t>
      </w:r>
      <w:r>
        <w:rPr>
          <w:sz w:val="20"/>
          <w:szCs w:val="20"/>
        </w:rPr>
        <w:t xml:space="preserve"> </w:t>
      </w:r>
      <w:r w:rsidRPr="00C555B6">
        <w:rPr>
          <w:sz w:val="20"/>
          <w:szCs w:val="20"/>
        </w:rPr>
        <w:t>doctrine which accords with godliness, he is proud, knowing nothing, but is</w:t>
      </w:r>
      <w:r w:rsidRPr="00C555B6">
        <w:rPr>
          <w:b/>
          <w:bCs/>
          <w:i/>
          <w:iCs/>
          <w:sz w:val="20"/>
          <w:szCs w:val="20"/>
        </w:rPr>
        <w:t xml:space="preserve"> obsessed with disputes and arguments over words</w:t>
      </w:r>
      <w:r w:rsidR="00363FEB">
        <w:rPr>
          <w:b/>
          <w:bCs/>
          <w:i/>
          <w:iCs/>
          <w:sz w:val="20"/>
          <w:szCs w:val="20"/>
        </w:rPr>
        <w:t xml:space="preserve">” </w:t>
      </w:r>
      <w:r>
        <w:rPr>
          <w:sz w:val="20"/>
          <w:szCs w:val="20"/>
        </w:rPr>
        <w:t>(1Tm.6:3-</w:t>
      </w:r>
      <w:r w:rsidR="00363FEB">
        <w:rPr>
          <w:sz w:val="20"/>
          <w:szCs w:val="20"/>
        </w:rPr>
        <w:t>4</w:t>
      </w:r>
      <w:r>
        <w:rPr>
          <w:sz w:val="20"/>
          <w:szCs w:val="20"/>
        </w:rPr>
        <w:t>).</w:t>
      </w:r>
      <w:r w:rsidR="00E94EB1">
        <w:rPr>
          <w:sz w:val="20"/>
          <w:szCs w:val="20"/>
        </w:rPr>
        <w:t xml:space="preserve"> </w:t>
      </w:r>
      <w:r w:rsidR="00791E37">
        <w:rPr>
          <w:sz w:val="20"/>
          <w:szCs w:val="20"/>
        </w:rPr>
        <w:t xml:space="preserve">It </w:t>
      </w:r>
      <w:r w:rsidR="00E94EB1">
        <w:rPr>
          <w:sz w:val="20"/>
          <w:szCs w:val="20"/>
        </w:rPr>
        <w:t xml:space="preserve">takes wisdom to know </w:t>
      </w:r>
      <w:r w:rsidR="00791E37">
        <w:rPr>
          <w:sz w:val="20"/>
          <w:szCs w:val="20"/>
        </w:rPr>
        <w:t>when to argue over words, and when not to</w:t>
      </w:r>
      <w:r w:rsidR="00E94EB1">
        <w:rPr>
          <w:sz w:val="20"/>
          <w:szCs w:val="20"/>
        </w:rPr>
        <w:t>!</w:t>
      </w:r>
    </w:p>
    <w:p w14:paraId="35209DF5" w14:textId="3F588204" w:rsidR="00E94EB1" w:rsidRDefault="00E94EB1" w:rsidP="00363FEB">
      <w:pPr>
        <w:spacing w:after="0" w:line="240" w:lineRule="auto"/>
        <w:jc w:val="both"/>
        <w:rPr>
          <w:sz w:val="20"/>
          <w:szCs w:val="20"/>
        </w:rPr>
      </w:pPr>
    </w:p>
    <w:p w14:paraId="287C75F3" w14:textId="2381994E" w:rsidR="00C635CC" w:rsidRDefault="0021710A" w:rsidP="00363FEB">
      <w:pPr>
        <w:spacing w:after="0" w:line="240" w:lineRule="auto"/>
        <w:jc w:val="both"/>
        <w:rPr>
          <w:sz w:val="20"/>
          <w:szCs w:val="20"/>
        </w:rPr>
      </w:pPr>
      <w:r>
        <w:rPr>
          <w:sz w:val="20"/>
          <w:szCs w:val="20"/>
        </w:rPr>
        <w:t>O</w:t>
      </w:r>
      <w:r w:rsidR="00E94EB1">
        <w:rPr>
          <w:sz w:val="20"/>
          <w:szCs w:val="20"/>
        </w:rPr>
        <w:t>ne example of a misguided obsession with “disputes and arguments over words” revolves around 1</w:t>
      </w:r>
      <w:r w:rsidR="005D0F1E">
        <w:rPr>
          <w:sz w:val="20"/>
          <w:szCs w:val="20"/>
        </w:rPr>
        <w:t xml:space="preserve"> </w:t>
      </w:r>
      <w:r w:rsidR="00E94EB1">
        <w:rPr>
          <w:sz w:val="20"/>
          <w:szCs w:val="20"/>
        </w:rPr>
        <w:t>Cor</w:t>
      </w:r>
      <w:r w:rsidR="005D0F1E">
        <w:rPr>
          <w:sz w:val="20"/>
          <w:szCs w:val="20"/>
        </w:rPr>
        <w:t xml:space="preserve">inthians </w:t>
      </w:r>
      <w:r w:rsidR="00E94EB1">
        <w:rPr>
          <w:sz w:val="20"/>
          <w:szCs w:val="20"/>
        </w:rPr>
        <w:t>11:23-24. Not</w:t>
      </w:r>
      <w:r w:rsidR="005D0F1E">
        <w:rPr>
          <w:sz w:val="20"/>
          <w:szCs w:val="20"/>
        </w:rPr>
        <w:t>ic</w:t>
      </w:r>
      <w:r w:rsidR="00E94EB1">
        <w:rPr>
          <w:sz w:val="20"/>
          <w:szCs w:val="20"/>
        </w:rPr>
        <w:t>e: “</w:t>
      </w:r>
      <w:r w:rsidR="00E94EB1" w:rsidRPr="00E94EB1">
        <w:rPr>
          <w:b/>
          <w:bCs/>
          <w:sz w:val="20"/>
          <w:szCs w:val="20"/>
          <w:vertAlign w:val="superscript"/>
        </w:rPr>
        <w:t> </w:t>
      </w:r>
      <w:r w:rsidR="00E94EB1" w:rsidRPr="00E94EB1">
        <w:rPr>
          <w:sz w:val="20"/>
          <w:szCs w:val="20"/>
        </w:rPr>
        <w:t xml:space="preserve">For I received from the Lord that which I also delivered to you: that the Lord Jesus on the </w:t>
      </w:r>
      <w:r w:rsidR="00E94EB1" w:rsidRPr="0021710A">
        <w:rPr>
          <w:sz w:val="20"/>
          <w:szCs w:val="20"/>
        </w:rPr>
        <w:t>same</w:t>
      </w:r>
      <w:r w:rsidR="00E94EB1" w:rsidRPr="00E94EB1">
        <w:rPr>
          <w:sz w:val="20"/>
          <w:szCs w:val="20"/>
        </w:rPr>
        <w:t xml:space="preserve"> night in which He was betrayed took bread; and when He had given thanks, He </w:t>
      </w:r>
      <w:r w:rsidR="00E94EB1" w:rsidRPr="00555A86">
        <w:rPr>
          <w:sz w:val="20"/>
          <w:szCs w:val="20"/>
        </w:rPr>
        <w:t>broke it</w:t>
      </w:r>
      <w:r w:rsidR="00E94EB1" w:rsidRPr="00E94EB1">
        <w:rPr>
          <w:sz w:val="20"/>
          <w:szCs w:val="20"/>
        </w:rPr>
        <w:t xml:space="preserve"> and said,</w:t>
      </w:r>
      <w:r w:rsidR="00E94EB1">
        <w:rPr>
          <w:sz w:val="20"/>
          <w:szCs w:val="20"/>
        </w:rPr>
        <w:t xml:space="preserve"> </w:t>
      </w:r>
      <w:r w:rsidR="00555A86">
        <w:rPr>
          <w:sz w:val="20"/>
          <w:szCs w:val="20"/>
        </w:rPr>
        <w:t>‘</w:t>
      </w:r>
      <w:r w:rsidR="00E94EB1" w:rsidRPr="00E94EB1">
        <w:rPr>
          <w:sz w:val="20"/>
          <w:szCs w:val="20"/>
        </w:rPr>
        <w:t xml:space="preserve">Take, eat; this is </w:t>
      </w:r>
      <w:r w:rsidR="00E94EB1" w:rsidRPr="00E94EB1">
        <w:rPr>
          <w:b/>
          <w:bCs/>
          <w:i/>
          <w:iCs/>
          <w:sz w:val="20"/>
          <w:szCs w:val="20"/>
        </w:rPr>
        <w:t>My body which is broken for you;</w:t>
      </w:r>
      <w:r w:rsidR="00E94EB1" w:rsidRPr="00E94EB1">
        <w:rPr>
          <w:sz w:val="20"/>
          <w:szCs w:val="20"/>
        </w:rPr>
        <w:t xml:space="preserve"> do this in remembrance of Me.</w:t>
      </w:r>
      <w:r w:rsidR="00555A86">
        <w:rPr>
          <w:sz w:val="20"/>
          <w:szCs w:val="20"/>
        </w:rPr>
        <w:t>’</w:t>
      </w:r>
      <w:r w:rsidR="00E94EB1" w:rsidRPr="00E94EB1">
        <w:rPr>
          <w:sz w:val="20"/>
          <w:szCs w:val="20"/>
        </w:rPr>
        <w:t>”</w:t>
      </w:r>
      <w:r w:rsidR="00E94EB1">
        <w:rPr>
          <w:sz w:val="20"/>
          <w:szCs w:val="20"/>
        </w:rPr>
        <w:t xml:space="preserve"> In some Greek manuscripts, the word “broken” is omitted, leaving the translation</w:t>
      </w:r>
      <w:r w:rsidR="005D0F1E">
        <w:rPr>
          <w:sz w:val="20"/>
          <w:szCs w:val="20"/>
        </w:rPr>
        <w:t>,</w:t>
      </w:r>
      <w:r w:rsidR="00E94EB1">
        <w:rPr>
          <w:sz w:val="20"/>
          <w:szCs w:val="20"/>
        </w:rPr>
        <w:t xml:space="preserve"> </w:t>
      </w:r>
      <w:r w:rsidR="00E94EB1" w:rsidRPr="00E94EB1">
        <w:rPr>
          <w:b/>
          <w:bCs/>
          <w:i/>
          <w:iCs/>
          <w:sz w:val="20"/>
          <w:szCs w:val="20"/>
        </w:rPr>
        <w:t>“My body which is for you.”</w:t>
      </w:r>
      <w:r w:rsidR="00E94EB1">
        <w:rPr>
          <w:sz w:val="20"/>
          <w:szCs w:val="20"/>
        </w:rPr>
        <w:t xml:space="preserve"> Due to this variation in the Greek, some folk get </w:t>
      </w:r>
      <w:r w:rsidR="00555A86">
        <w:rPr>
          <w:sz w:val="20"/>
          <w:szCs w:val="20"/>
        </w:rPr>
        <w:t xml:space="preserve">all riled up </w:t>
      </w:r>
      <w:r w:rsidR="00E94EB1">
        <w:rPr>
          <w:sz w:val="20"/>
          <w:szCs w:val="20"/>
        </w:rPr>
        <w:t>when</w:t>
      </w:r>
      <w:r w:rsidR="005D0F1E">
        <w:rPr>
          <w:sz w:val="20"/>
          <w:szCs w:val="20"/>
        </w:rPr>
        <w:t>ever</w:t>
      </w:r>
      <w:r w:rsidR="00E94EB1">
        <w:rPr>
          <w:sz w:val="20"/>
          <w:szCs w:val="20"/>
        </w:rPr>
        <w:t xml:space="preserve"> anyone says that Jesus’ body was “broken.” </w:t>
      </w:r>
      <w:r w:rsidR="00C635CC">
        <w:rPr>
          <w:sz w:val="20"/>
          <w:szCs w:val="20"/>
        </w:rPr>
        <w:t>They will quickly inform you that His body was NOT broken! And, as “proof,”</w:t>
      </w:r>
      <w:r w:rsidR="00E94EB1">
        <w:rPr>
          <w:sz w:val="20"/>
          <w:szCs w:val="20"/>
        </w:rPr>
        <w:t xml:space="preserve"> </w:t>
      </w:r>
      <w:r w:rsidR="00C635CC">
        <w:rPr>
          <w:sz w:val="20"/>
          <w:szCs w:val="20"/>
        </w:rPr>
        <w:t xml:space="preserve">they’ll cite John 19:36, which says, </w:t>
      </w:r>
      <w:r w:rsidR="00C635CC" w:rsidRPr="00C635CC">
        <w:rPr>
          <w:b/>
          <w:bCs/>
          <w:i/>
          <w:iCs/>
          <w:sz w:val="20"/>
          <w:szCs w:val="20"/>
        </w:rPr>
        <w:t>“Not one of His bones shall be broken.”</w:t>
      </w:r>
      <w:r w:rsidR="00C635CC">
        <w:rPr>
          <w:sz w:val="20"/>
          <w:szCs w:val="20"/>
        </w:rPr>
        <w:t xml:space="preserve"> To this preacher, </w:t>
      </w:r>
      <w:r w:rsidR="00555A86">
        <w:rPr>
          <w:sz w:val="20"/>
          <w:szCs w:val="20"/>
        </w:rPr>
        <w:t xml:space="preserve">such brethren </w:t>
      </w:r>
      <w:r w:rsidR="009675D9">
        <w:rPr>
          <w:sz w:val="20"/>
          <w:szCs w:val="20"/>
        </w:rPr>
        <w:t xml:space="preserve">are </w:t>
      </w:r>
      <w:r w:rsidR="00555A86">
        <w:rPr>
          <w:sz w:val="20"/>
          <w:szCs w:val="20"/>
        </w:rPr>
        <w:t>mak</w:t>
      </w:r>
      <w:r w:rsidR="009675D9">
        <w:rPr>
          <w:sz w:val="20"/>
          <w:szCs w:val="20"/>
        </w:rPr>
        <w:t>ing</w:t>
      </w:r>
      <w:r w:rsidR="00C635CC">
        <w:rPr>
          <w:sz w:val="20"/>
          <w:szCs w:val="20"/>
        </w:rPr>
        <w:t xml:space="preserve"> “much ado about nothing.” In </w:t>
      </w:r>
      <w:r w:rsidR="00555A86">
        <w:rPr>
          <w:sz w:val="20"/>
          <w:szCs w:val="20"/>
        </w:rPr>
        <w:t xml:space="preserve">this article, </w:t>
      </w:r>
      <w:r w:rsidR="00C635CC">
        <w:rPr>
          <w:sz w:val="20"/>
          <w:szCs w:val="20"/>
        </w:rPr>
        <w:t>I want to make a few comments about this “tempest in a teapot.”</w:t>
      </w:r>
    </w:p>
    <w:p w14:paraId="3B90B69D" w14:textId="39BA70A3" w:rsidR="00C635CC" w:rsidRDefault="00C635CC" w:rsidP="00363FEB">
      <w:pPr>
        <w:spacing w:after="0" w:line="240" w:lineRule="auto"/>
        <w:jc w:val="both"/>
        <w:rPr>
          <w:sz w:val="20"/>
          <w:szCs w:val="20"/>
        </w:rPr>
      </w:pPr>
    </w:p>
    <w:p w14:paraId="4080019E" w14:textId="21119E21" w:rsidR="00C635CC" w:rsidRDefault="00C635CC" w:rsidP="00363FEB">
      <w:pPr>
        <w:spacing w:after="0" w:line="240" w:lineRule="auto"/>
        <w:jc w:val="both"/>
        <w:rPr>
          <w:sz w:val="20"/>
          <w:szCs w:val="20"/>
        </w:rPr>
      </w:pPr>
      <w:r w:rsidRPr="00D95A36">
        <w:rPr>
          <w:b/>
          <w:bCs/>
          <w:sz w:val="20"/>
          <w:szCs w:val="20"/>
        </w:rPr>
        <w:t>First, those who say Jesus</w:t>
      </w:r>
      <w:r w:rsidR="00D95A36">
        <w:rPr>
          <w:b/>
          <w:bCs/>
          <w:sz w:val="20"/>
          <w:szCs w:val="20"/>
        </w:rPr>
        <w:t>’</w:t>
      </w:r>
      <w:r w:rsidRPr="00D95A36">
        <w:rPr>
          <w:b/>
          <w:bCs/>
          <w:sz w:val="20"/>
          <w:szCs w:val="20"/>
        </w:rPr>
        <w:t xml:space="preserve"> body was not broken need a lesson in anatomy! </w:t>
      </w:r>
      <w:r w:rsidR="00D95A36">
        <w:rPr>
          <w:sz w:val="20"/>
          <w:szCs w:val="20"/>
        </w:rPr>
        <w:t>Specifically, t</w:t>
      </w:r>
      <w:r>
        <w:rPr>
          <w:sz w:val="20"/>
          <w:szCs w:val="20"/>
        </w:rPr>
        <w:t xml:space="preserve">hey need to learn that there is </w:t>
      </w:r>
      <w:r w:rsidR="0021710A">
        <w:rPr>
          <w:sz w:val="20"/>
          <w:szCs w:val="20"/>
        </w:rPr>
        <w:t xml:space="preserve">much </w:t>
      </w:r>
      <w:r>
        <w:rPr>
          <w:sz w:val="20"/>
          <w:szCs w:val="20"/>
        </w:rPr>
        <w:t>more to a “body” than its “bones</w:t>
      </w:r>
      <w:r w:rsidR="00D95A36">
        <w:rPr>
          <w:sz w:val="20"/>
          <w:szCs w:val="20"/>
        </w:rPr>
        <w:t>.</w:t>
      </w:r>
      <w:r>
        <w:rPr>
          <w:sz w:val="20"/>
          <w:szCs w:val="20"/>
        </w:rPr>
        <w:t xml:space="preserve">” </w:t>
      </w:r>
      <w:r w:rsidR="00D95A36">
        <w:rPr>
          <w:sz w:val="20"/>
          <w:szCs w:val="20"/>
        </w:rPr>
        <w:t xml:space="preserve">There are muscles, </w:t>
      </w:r>
      <w:r w:rsidR="006E6975">
        <w:rPr>
          <w:sz w:val="20"/>
          <w:szCs w:val="20"/>
        </w:rPr>
        <w:t>skin</w:t>
      </w:r>
      <w:r w:rsidR="00D95A36">
        <w:rPr>
          <w:sz w:val="20"/>
          <w:szCs w:val="20"/>
        </w:rPr>
        <w:t xml:space="preserve">, veins, internal organs, etc. One can say that Jesus’ body was broken, while still affirming that </w:t>
      </w:r>
      <w:r w:rsidR="00DA6C76">
        <w:rPr>
          <w:sz w:val="20"/>
          <w:szCs w:val="20"/>
        </w:rPr>
        <w:t>His bones were not</w:t>
      </w:r>
      <w:r w:rsidR="00D95A36">
        <w:rPr>
          <w:sz w:val="20"/>
          <w:szCs w:val="20"/>
        </w:rPr>
        <w:t xml:space="preserve">! </w:t>
      </w:r>
      <w:r w:rsidR="00DA7797">
        <w:rPr>
          <w:sz w:val="20"/>
          <w:szCs w:val="20"/>
        </w:rPr>
        <w:t xml:space="preserve">And this brings me to my next point... </w:t>
      </w:r>
    </w:p>
    <w:p w14:paraId="01CA6665" w14:textId="4CC6D1CF" w:rsidR="00D95A36" w:rsidRDefault="00D95A36" w:rsidP="00363FEB">
      <w:pPr>
        <w:spacing w:after="0" w:line="240" w:lineRule="auto"/>
        <w:jc w:val="both"/>
        <w:rPr>
          <w:sz w:val="20"/>
          <w:szCs w:val="20"/>
        </w:rPr>
      </w:pPr>
    </w:p>
    <w:p w14:paraId="2440DA72" w14:textId="692BB113" w:rsidR="00DA6C76" w:rsidRDefault="00D95A36" w:rsidP="00363FEB">
      <w:pPr>
        <w:spacing w:after="0" w:line="240" w:lineRule="auto"/>
        <w:jc w:val="both"/>
        <w:rPr>
          <w:sz w:val="20"/>
          <w:szCs w:val="20"/>
        </w:rPr>
      </w:pPr>
      <w:r w:rsidRPr="00D95A36">
        <w:rPr>
          <w:b/>
          <w:bCs/>
          <w:sz w:val="20"/>
          <w:szCs w:val="20"/>
        </w:rPr>
        <w:t>Second, those who say Jesus’ body was not broken need a</w:t>
      </w:r>
      <w:r>
        <w:rPr>
          <w:b/>
          <w:bCs/>
          <w:sz w:val="20"/>
          <w:szCs w:val="20"/>
        </w:rPr>
        <w:t xml:space="preserve"> </w:t>
      </w:r>
      <w:r w:rsidR="00791E37">
        <w:rPr>
          <w:b/>
          <w:bCs/>
          <w:sz w:val="20"/>
          <w:szCs w:val="20"/>
        </w:rPr>
        <w:t xml:space="preserve">lesson in </w:t>
      </w:r>
      <w:r w:rsidRPr="00D95A36">
        <w:rPr>
          <w:b/>
          <w:bCs/>
          <w:sz w:val="20"/>
          <w:szCs w:val="20"/>
        </w:rPr>
        <w:t>dictionary</w:t>
      </w:r>
      <w:r w:rsidR="00791E37">
        <w:rPr>
          <w:b/>
          <w:bCs/>
          <w:sz w:val="20"/>
          <w:szCs w:val="20"/>
        </w:rPr>
        <w:t xml:space="preserve"> skills</w:t>
      </w:r>
      <w:r w:rsidRPr="00D95A36">
        <w:rPr>
          <w:b/>
          <w:bCs/>
          <w:sz w:val="20"/>
          <w:szCs w:val="20"/>
        </w:rPr>
        <w:t>!</w:t>
      </w:r>
      <w:r>
        <w:rPr>
          <w:sz w:val="20"/>
          <w:szCs w:val="20"/>
        </w:rPr>
        <w:t xml:space="preserve"> The word “broken” can have several connotations, depending on context. </w:t>
      </w:r>
      <w:r w:rsidR="006736B9">
        <w:rPr>
          <w:sz w:val="20"/>
          <w:szCs w:val="20"/>
        </w:rPr>
        <w:t xml:space="preserve">For starters, </w:t>
      </w:r>
      <w:r w:rsidR="006736B9" w:rsidRPr="00DA7797">
        <w:rPr>
          <w:b/>
          <w:bCs/>
          <w:i/>
          <w:iCs/>
          <w:sz w:val="20"/>
          <w:szCs w:val="20"/>
        </w:rPr>
        <w:t>one’s SKIN can be broken</w:t>
      </w:r>
      <w:r w:rsidR="006736B9">
        <w:rPr>
          <w:sz w:val="20"/>
          <w:szCs w:val="20"/>
        </w:rPr>
        <w:t xml:space="preserve"> – like when they drove nails into Jesus’ hands and feet! In fact, right after the Bible says that not one of Jesus’ </w:t>
      </w:r>
      <w:r w:rsidR="0021710A">
        <w:rPr>
          <w:sz w:val="20"/>
          <w:szCs w:val="20"/>
        </w:rPr>
        <w:t>“</w:t>
      </w:r>
      <w:r w:rsidR="006736B9">
        <w:rPr>
          <w:sz w:val="20"/>
          <w:szCs w:val="20"/>
        </w:rPr>
        <w:t>bones</w:t>
      </w:r>
      <w:r w:rsidR="0021710A">
        <w:rPr>
          <w:sz w:val="20"/>
          <w:szCs w:val="20"/>
        </w:rPr>
        <w:t>”</w:t>
      </w:r>
      <w:r w:rsidR="006736B9">
        <w:rPr>
          <w:sz w:val="20"/>
          <w:szCs w:val="20"/>
        </w:rPr>
        <w:t xml:space="preserve"> would be broken (Jn.18:36), it also says, </w:t>
      </w:r>
      <w:r w:rsidR="006736B9" w:rsidRPr="006736B9">
        <w:rPr>
          <w:sz w:val="20"/>
          <w:szCs w:val="20"/>
        </w:rPr>
        <w:t xml:space="preserve">“They shall look on </w:t>
      </w:r>
      <w:r w:rsidR="006736B9" w:rsidRPr="00DA7797">
        <w:rPr>
          <w:b/>
          <w:bCs/>
          <w:i/>
          <w:iCs/>
          <w:sz w:val="20"/>
          <w:szCs w:val="20"/>
        </w:rPr>
        <w:t>Him whom they pierced”</w:t>
      </w:r>
      <w:r w:rsidR="006736B9">
        <w:rPr>
          <w:sz w:val="20"/>
          <w:szCs w:val="20"/>
        </w:rPr>
        <w:t xml:space="preserve"> (v.37). To </w:t>
      </w:r>
      <w:r w:rsidR="00DA6C76">
        <w:rPr>
          <w:sz w:val="20"/>
          <w:szCs w:val="20"/>
        </w:rPr>
        <w:t>“</w:t>
      </w:r>
      <w:r w:rsidR="006736B9">
        <w:rPr>
          <w:sz w:val="20"/>
          <w:szCs w:val="20"/>
        </w:rPr>
        <w:t>pierce</w:t>
      </w:r>
      <w:r w:rsidR="00DA6C76">
        <w:rPr>
          <w:sz w:val="20"/>
          <w:szCs w:val="20"/>
        </w:rPr>
        <w:t>”</w:t>
      </w:r>
      <w:r w:rsidR="006736B9">
        <w:rPr>
          <w:sz w:val="20"/>
          <w:szCs w:val="20"/>
        </w:rPr>
        <w:t xml:space="preserve"> the flesh </w:t>
      </w:r>
      <w:r w:rsidR="00DA6C76">
        <w:rPr>
          <w:sz w:val="20"/>
          <w:szCs w:val="20"/>
        </w:rPr>
        <w:t>is to “</w:t>
      </w:r>
      <w:r w:rsidR="006736B9">
        <w:rPr>
          <w:sz w:val="20"/>
          <w:szCs w:val="20"/>
        </w:rPr>
        <w:t>break</w:t>
      </w:r>
      <w:r w:rsidR="00DA6C76">
        <w:rPr>
          <w:sz w:val="20"/>
          <w:szCs w:val="20"/>
        </w:rPr>
        <w:t>”</w:t>
      </w:r>
      <w:r w:rsidR="006736B9">
        <w:rPr>
          <w:sz w:val="20"/>
          <w:szCs w:val="20"/>
        </w:rPr>
        <w:t xml:space="preserve"> the skin!</w:t>
      </w:r>
      <w:r w:rsidR="00DA6C76">
        <w:rPr>
          <w:sz w:val="20"/>
          <w:szCs w:val="20"/>
        </w:rPr>
        <w:t xml:space="preserve"> Not only was His flesh</w:t>
      </w:r>
      <w:r w:rsidR="00C25AB7">
        <w:rPr>
          <w:sz w:val="20"/>
          <w:szCs w:val="20"/>
        </w:rPr>
        <w:t xml:space="preserve"> (skin, </w:t>
      </w:r>
      <w:r w:rsidR="00DA6C76">
        <w:rPr>
          <w:sz w:val="20"/>
          <w:szCs w:val="20"/>
        </w:rPr>
        <w:t>body</w:t>
      </w:r>
      <w:r w:rsidR="00C25AB7">
        <w:rPr>
          <w:sz w:val="20"/>
          <w:szCs w:val="20"/>
        </w:rPr>
        <w:t>)</w:t>
      </w:r>
      <w:r w:rsidR="00DA6C76">
        <w:rPr>
          <w:sz w:val="20"/>
          <w:szCs w:val="20"/>
        </w:rPr>
        <w:t xml:space="preserve"> broken by nails, but it was broken by the scourging that was inflicted upon Him (Mt.27:26)</w:t>
      </w:r>
      <w:r w:rsidR="005506D3">
        <w:rPr>
          <w:sz w:val="20"/>
          <w:szCs w:val="20"/>
        </w:rPr>
        <w:t>, and the spear that was thrust into His side (Jn.19:34)</w:t>
      </w:r>
      <w:r w:rsidR="00DA6C76">
        <w:rPr>
          <w:sz w:val="20"/>
          <w:szCs w:val="20"/>
        </w:rPr>
        <w:t>.</w:t>
      </w:r>
      <w:r w:rsidR="007C438F">
        <w:rPr>
          <w:sz w:val="20"/>
          <w:szCs w:val="20"/>
        </w:rPr>
        <w:t xml:space="preserve"> Brethren, there is no need to deny that Jesus</w:t>
      </w:r>
      <w:r w:rsidR="005506D3">
        <w:rPr>
          <w:sz w:val="20"/>
          <w:szCs w:val="20"/>
        </w:rPr>
        <w:t>’</w:t>
      </w:r>
      <w:r w:rsidR="007C438F">
        <w:rPr>
          <w:sz w:val="20"/>
          <w:szCs w:val="20"/>
        </w:rPr>
        <w:t xml:space="preserve"> body was broken! Those who make such a “big deal” out of this make themselves look foolish</w:t>
      </w:r>
      <w:r w:rsidR="00791E37">
        <w:rPr>
          <w:sz w:val="20"/>
          <w:szCs w:val="20"/>
        </w:rPr>
        <w:t xml:space="preserve"> and petty</w:t>
      </w:r>
      <w:r w:rsidR="007C438F">
        <w:rPr>
          <w:sz w:val="20"/>
          <w:szCs w:val="20"/>
        </w:rPr>
        <w:t>.</w:t>
      </w:r>
      <w:r w:rsidR="0021710A">
        <w:rPr>
          <w:sz w:val="20"/>
          <w:szCs w:val="20"/>
        </w:rPr>
        <w:t xml:space="preserve"> </w:t>
      </w:r>
    </w:p>
    <w:p w14:paraId="54F9EA80" w14:textId="12A61E20" w:rsidR="00DA6C76" w:rsidRDefault="00DA6C76" w:rsidP="00363FEB">
      <w:pPr>
        <w:spacing w:after="0" w:line="240" w:lineRule="auto"/>
        <w:jc w:val="both"/>
        <w:rPr>
          <w:sz w:val="20"/>
          <w:szCs w:val="20"/>
        </w:rPr>
      </w:pPr>
    </w:p>
    <w:p w14:paraId="026BD6FC" w14:textId="2C76FD54" w:rsidR="00D95A36" w:rsidRDefault="00DA6C76" w:rsidP="00363FEB">
      <w:pPr>
        <w:spacing w:after="0" w:line="240" w:lineRule="auto"/>
        <w:jc w:val="both"/>
        <w:rPr>
          <w:sz w:val="20"/>
          <w:szCs w:val="20"/>
        </w:rPr>
      </w:pPr>
      <w:r w:rsidRPr="00470913">
        <w:rPr>
          <w:b/>
          <w:bCs/>
          <w:sz w:val="20"/>
          <w:szCs w:val="20"/>
        </w:rPr>
        <w:t>Third, those who say Jesus’ body was not broken need a lesson in figurative language!</w:t>
      </w:r>
      <w:r>
        <w:rPr>
          <w:sz w:val="20"/>
          <w:szCs w:val="20"/>
        </w:rPr>
        <w:t xml:space="preserve"> </w:t>
      </w:r>
      <w:r w:rsidR="00470913">
        <w:rPr>
          <w:sz w:val="20"/>
          <w:szCs w:val="20"/>
        </w:rPr>
        <w:t xml:space="preserve">As noted above, “broken” can have several connotations, depending on context. For example, </w:t>
      </w:r>
      <w:r w:rsidR="006736B9">
        <w:rPr>
          <w:sz w:val="20"/>
          <w:szCs w:val="20"/>
        </w:rPr>
        <w:t xml:space="preserve">one can be “broken” in the sense that they are exhausted in health, strength, or capacity. </w:t>
      </w:r>
      <w:r w:rsidR="00470913">
        <w:rPr>
          <w:sz w:val="20"/>
          <w:szCs w:val="20"/>
        </w:rPr>
        <w:t>David uses the word “broken” in this sense in Psalm 51:</w:t>
      </w:r>
      <w:r w:rsidR="005506D3">
        <w:rPr>
          <w:sz w:val="20"/>
          <w:szCs w:val="20"/>
        </w:rPr>
        <w:t>7-</w:t>
      </w:r>
      <w:r w:rsidR="00470913">
        <w:rPr>
          <w:sz w:val="20"/>
          <w:szCs w:val="20"/>
        </w:rPr>
        <w:t>8. Note: “</w:t>
      </w:r>
      <w:r w:rsidR="00470913" w:rsidRPr="00470913">
        <w:rPr>
          <w:sz w:val="20"/>
          <w:szCs w:val="20"/>
        </w:rPr>
        <w:t>Purge me with hyssop, and I shall be clean;</w:t>
      </w:r>
      <w:r w:rsidR="00470913">
        <w:rPr>
          <w:sz w:val="20"/>
          <w:szCs w:val="20"/>
        </w:rPr>
        <w:t xml:space="preserve"> </w:t>
      </w:r>
      <w:r w:rsidR="00470913" w:rsidRPr="00470913">
        <w:rPr>
          <w:sz w:val="20"/>
          <w:szCs w:val="20"/>
        </w:rPr>
        <w:t>Wash me, and I shall be whiter than snow.</w:t>
      </w:r>
      <w:r w:rsidR="00470913">
        <w:rPr>
          <w:sz w:val="20"/>
          <w:szCs w:val="20"/>
        </w:rPr>
        <w:t xml:space="preserve"> </w:t>
      </w:r>
      <w:r w:rsidR="00470913" w:rsidRPr="00470913">
        <w:rPr>
          <w:sz w:val="20"/>
          <w:szCs w:val="20"/>
        </w:rPr>
        <w:t>Make me hear joy and gladness,</w:t>
      </w:r>
      <w:r w:rsidR="00470913" w:rsidRPr="00470913">
        <w:rPr>
          <w:sz w:val="20"/>
          <w:szCs w:val="20"/>
        </w:rPr>
        <w:br/>
      </w:r>
      <w:r w:rsidR="00470913" w:rsidRPr="005506D3">
        <w:rPr>
          <w:sz w:val="20"/>
          <w:szCs w:val="20"/>
        </w:rPr>
        <w:t xml:space="preserve">That </w:t>
      </w:r>
      <w:r w:rsidR="00470913" w:rsidRPr="00470913">
        <w:rPr>
          <w:b/>
          <w:bCs/>
          <w:i/>
          <w:iCs/>
          <w:sz w:val="20"/>
          <w:szCs w:val="20"/>
        </w:rPr>
        <w:t>the bones You have broken</w:t>
      </w:r>
      <w:r w:rsidR="00470913" w:rsidRPr="00470913">
        <w:rPr>
          <w:sz w:val="20"/>
          <w:szCs w:val="20"/>
        </w:rPr>
        <w:t xml:space="preserve"> may rejoice.</w:t>
      </w:r>
      <w:r w:rsidR="00470913">
        <w:rPr>
          <w:sz w:val="20"/>
          <w:szCs w:val="20"/>
        </w:rPr>
        <w:t xml:space="preserve">” David’s bones were not literally broken; instead, </w:t>
      </w:r>
      <w:r w:rsidR="00470913" w:rsidRPr="007C438F">
        <w:rPr>
          <w:b/>
          <w:bCs/>
          <w:i/>
          <w:iCs/>
          <w:sz w:val="20"/>
          <w:szCs w:val="20"/>
        </w:rPr>
        <w:t>He was a broken man.</w:t>
      </w:r>
      <w:r w:rsidR="00470913">
        <w:rPr>
          <w:sz w:val="20"/>
          <w:szCs w:val="20"/>
        </w:rPr>
        <w:t xml:space="preserve"> That is, he was exhausted in health, strength, or capacity. The same can be said of Jesus. </w:t>
      </w:r>
      <w:r w:rsidR="006736B9">
        <w:rPr>
          <w:sz w:val="20"/>
          <w:szCs w:val="20"/>
        </w:rPr>
        <w:t>After a cruel scourging, and being nailed to a cross, Jesus was a “broken” man</w:t>
      </w:r>
      <w:r w:rsidR="005D0F1E">
        <w:rPr>
          <w:sz w:val="20"/>
          <w:szCs w:val="20"/>
        </w:rPr>
        <w:t>. His body was</w:t>
      </w:r>
      <w:r w:rsidR="008E3D45">
        <w:rPr>
          <w:sz w:val="20"/>
          <w:szCs w:val="20"/>
        </w:rPr>
        <w:t xml:space="preserve"> so </w:t>
      </w:r>
      <w:r w:rsidR="00DA7797">
        <w:rPr>
          <w:sz w:val="20"/>
          <w:szCs w:val="20"/>
        </w:rPr>
        <w:t>broken, that He died</w:t>
      </w:r>
      <w:r w:rsidR="006736B9">
        <w:rPr>
          <w:sz w:val="20"/>
          <w:szCs w:val="20"/>
        </w:rPr>
        <w:t xml:space="preserve">!  </w:t>
      </w:r>
    </w:p>
    <w:p w14:paraId="5E5DAFCC" w14:textId="4B2E05FE" w:rsidR="007C438F" w:rsidRDefault="007C438F" w:rsidP="00363FEB">
      <w:pPr>
        <w:spacing w:after="0" w:line="240" w:lineRule="auto"/>
        <w:jc w:val="both"/>
        <w:rPr>
          <w:sz w:val="20"/>
          <w:szCs w:val="20"/>
        </w:rPr>
      </w:pPr>
    </w:p>
    <w:p w14:paraId="3FA8B5CB" w14:textId="25573937" w:rsidR="007C438F" w:rsidRDefault="007C438F" w:rsidP="00363FEB">
      <w:pPr>
        <w:spacing w:after="0" w:line="240" w:lineRule="auto"/>
        <w:jc w:val="both"/>
        <w:rPr>
          <w:sz w:val="20"/>
          <w:szCs w:val="20"/>
        </w:rPr>
      </w:pPr>
      <w:r w:rsidRPr="007C438F">
        <w:rPr>
          <w:b/>
          <w:bCs/>
          <w:sz w:val="20"/>
          <w:szCs w:val="20"/>
        </w:rPr>
        <w:t>Finally, those who say Jesus’ body was not broken need a lesson in consistency!</w:t>
      </w:r>
      <w:r>
        <w:rPr>
          <w:sz w:val="20"/>
          <w:szCs w:val="20"/>
        </w:rPr>
        <w:t xml:space="preserve"> They will argue that, because the word “broken” does not appear in some Greek manuscripts of 1Cor.11:24, it should be purged from our </w:t>
      </w:r>
      <w:r w:rsidR="005D0F1E">
        <w:rPr>
          <w:sz w:val="20"/>
          <w:szCs w:val="20"/>
        </w:rPr>
        <w:t>Bibles</w:t>
      </w:r>
      <w:r>
        <w:rPr>
          <w:sz w:val="20"/>
          <w:szCs w:val="20"/>
        </w:rPr>
        <w:t>. What about all those English-speaking brethren who lived before these other manuscripts were discovered? Before the late 19</w:t>
      </w:r>
      <w:r w:rsidRPr="007C438F">
        <w:rPr>
          <w:sz w:val="20"/>
          <w:szCs w:val="20"/>
          <w:vertAlign w:val="superscript"/>
        </w:rPr>
        <w:t>th</w:t>
      </w:r>
      <w:r>
        <w:rPr>
          <w:sz w:val="20"/>
          <w:szCs w:val="20"/>
        </w:rPr>
        <w:t xml:space="preserve"> and early 20</w:t>
      </w:r>
      <w:r w:rsidRPr="007C438F">
        <w:rPr>
          <w:sz w:val="20"/>
          <w:szCs w:val="20"/>
          <w:vertAlign w:val="superscript"/>
        </w:rPr>
        <w:t>th</w:t>
      </w:r>
      <w:r>
        <w:rPr>
          <w:sz w:val="20"/>
          <w:szCs w:val="20"/>
        </w:rPr>
        <w:t xml:space="preserve"> century, the predominate </w:t>
      </w:r>
      <w:r w:rsidR="00363FEB">
        <w:rPr>
          <w:sz w:val="20"/>
          <w:szCs w:val="20"/>
        </w:rPr>
        <w:t xml:space="preserve">English </w:t>
      </w:r>
      <w:r>
        <w:rPr>
          <w:sz w:val="20"/>
          <w:szCs w:val="20"/>
        </w:rPr>
        <w:t>translation was the K</w:t>
      </w:r>
      <w:r w:rsidR="00363FEB">
        <w:rPr>
          <w:sz w:val="20"/>
          <w:szCs w:val="20"/>
        </w:rPr>
        <w:t xml:space="preserve">JV, which is based on manuscripts that </w:t>
      </w:r>
      <w:r w:rsidR="00C25AB7">
        <w:rPr>
          <w:sz w:val="20"/>
          <w:szCs w:val="20"/>
        </w:rPr>
        <w:t xml:space="preserve">do </w:t>
      </w:r>
      <w:r w:rsidR="00363FEB">
        <w:rPr>
          <w:sz w:val="20"/>
          <w:szCs w:val="20"/>
        </w:rPr>
        <w:t xml:space="preserve">have the word “broken” in the Greek text. Were all of those brethren sinning when they said that Jesus body was broken? Further, will these brethren who want the word “broken” removed from our </w:t>
      </w:r>
      <w:r w:rsidR="005D0F1E">
        <w:rPr>
          <w:sz w:val="20"/>
          <w:szCs w:val="20"/>
        </w:rPr>
        <w:t>Bibles</w:t>
      </w:r>
      <w:r w:rsidR="00363FEB">
        <w:rPr>
          <w:sz w:val="20"/>
          <w:szCs w:val="20"/>
        </w:rPr>
        <w:t xml:space="preserve"> also insist th</w:t>
      </w:r>
      <w:r w:rsidR="00392CCB">
        <w:rPr>
          <w:sz w:val="20"/>
          <w:szCs w:val="20"/>
        </w:rPr>
        <w:t>at</w:t>
      </w:r>
      <w:bookmarkStart w:id="0" w:name="_GoBack"/>
      <w:bookmarkEnd w:id="0"/>
      <w:r w:rsidR="00363FEB">
        <w:rPr>
          <w:sz w:val="20"/>
          <w:szCs w:val="20"/>
        </w:rPr>
        <w:t xml:space="preserve"> Mark 16:9-20 be removed from our Bibles</w:t>
      </w:r>
      <w:r w:rsidR="00EA673E">
        <w:rPr>
          <w:sz w:val="20"/>
          <w:szCs w:val="20"/>
        </w:rPr>
        <w:t xml:space="preserve">, because those verses are not in some Greek texts? </w:t>
      </w:r>
      <w:r w:rsidR="00363FEB">
        <w:rPr>
          <w:sz w:val="20"/>
          <w:szCs w:val="20"/>
        </w:rPr>
        <w:t>Will they castigate those who quote Mark.16:16?</w:t>
      </w:r>
      <w:r>
        <w:rPr>
          <w:sz w:val="20"/>
          <w:szCs w:val="20"/>
        </w:rPr>
        <w:t xml:space="preserve"> </w:t>
      </w:r>
      <w:r w:rsidR="00363FEB">
        <w:rPr>
          <w:sz w:val="20"/>
          <w:szCs w:val="20"/>
        </w:rPr>
        <w:t>They MUST, if they want to be consistent; and yet consistency is a rare jewel!</w:t>
      </w:r>
      <w:r>
        <w:rPr>
          <w:sz w:val="20"/>
          <w:szCs w:val="20"/>
        </w:rPr>
        <w:t xml:space="preserve"> </w:t>
      </w:r>
    </w:p>
    <w:p w14:paraId="653ECB7F" w14:textId="3511B907" w:rsidR="00363FEB" w:rsidRDefault="00363FEB" w:rsidP="00363FEB">
      <w:pPr>
        <w:spacing w:after="0" w:line="240" w:lineRule="auto"/>
        <w:jc w:val="both"/>
        <w:rPr>
          <w:sz w:val="20"/>
          <w:szCs w:val="20"/>
        </w:rPr>
      </w:pPr>
    </w:p>
    <w:p w14:paraId="03F41EFC" w14:textId="5F5F7F2C" w:rsidR="00363FEB" w:rsidRDefault="00363FEB" w:rsidP="00363FEB">
      <w:pPr>
        <w:spacing w:after="0" w:line="240" w:lineRule="auto"/>
        <w:jc w:val="both"/>
        <w:rPr>
          <w:sz w:val="20"/>
          <w:szCs w:val="20"/>
        </w:rPr>
      </w:pPr>
      <w:r>
        <w:rPr>
          <w:sz w:val="20"/>
          <w:szCs w:val="20"/>
        </w:rPr>
        <w:t xml:space="preserve">Hopefully, I have provided enough information for you to see that the </w:t>
      </w:r>
      <w:r w:rsidR="00555A86">
        <w:rPr>
          <w:sz w:val="20"/>
          <w:szCs w:val="20"/>
        </w:rPr>
        <w:t xml:space="preserve">so-called </w:t>
      </w:r>
      <w:r>
        <w:rPr>
          <w:sz w:val="20"/>
          <w:szCs w:val="20"/>
        </w:rPr>
        <w:t>“controversy” over saying that Jesus’ body was “broken” is built on a very flimsy foundation.</w:t>
      </w:r>
    </w:p>
    <w:p w14:paraId="3982ACCB" w14:textId="652BC51B" w:rsidR="00363FEB" w:rsidRDefault="00363FEB" w:rsidP="00363FEB">
      <w:pPr>
        <w:spacing w:after="0" w:line="240" w:lineRule="auto"/>
        <w:jc w:val="both"/>
        <w:rPr>
          <w:sz w:val="20"/>
          <w:szCs w:val="20"/>
        </w:rPr>
      </w:pPr>
    </w:p>
    <w:p w14:paraId="5B358316" w14:textId="10A77E4A" w:rsidR="00363FEB" w:rsidRDefault="00363FEB" w:rsidP="00363FEB">
      <w:pPr>
        <w:spacing w:after="0" w:line="240" w:lineRule="auto"/>
        <w:jc w:val="right"/>
        <w:rPr>
          <w:sz w:val="20"/>
          <w:szCs w:val="20"/>
        </w:rPr>
      </w:pPr>
      <w:r>
        <w:rPr>
          <w:sz w:val="20"/>
          <w:szCs w:val="20"/>
        </w:rPr>
        <w:t>--Lanny Smith</w:t>
      </w:r>
    </w:p>
    <w:sectPr w:rsidR="00363F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5B6"/>
    <w:rsid w:val="0021710A"/>
    <w:rsid w:val="00363FEB"/>
    <w:rsid w:val="00392CCB"/>
    <w:rsid w:val="00470913"/>
    <w:rsid w:val="005506D3"/>
    <w:rsid w:val="00555A86"/>
    <w:rsid w:val="005D0F1E"/>
    <w:rsid w:val="006736B9"/>
    <w:rsid w:val="006E6975"/>
    <w:rsid w:val="00791E37"/>
    <w:rsid w:val="007C438F"/>
    <w:rsid w:val="008E3D45"/>
    <w:rsid w:val="009675D9"/>
    <w:rsid w:val="00C25AB7"/>
    <w:rsid w:val="00C555B6"/>
    <w:rsid w:val="00C635CC"/>
    <w:rsid w:val="00D95A36"/>
    <w:rsid w:val="00DA6C76"/>
    <w:rsid w:val="00DA7797"/>
    <w:rsid w:val="00E94EB1"/>
    <w:rsid w:val="00EA673E"/>
    <w:rsid w:val="00F7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B9D9E"/>
  <w15:chartTrackingRefBased/>
  <w15:docId w15:val="{82989B90-675D-4781-824D-2C146B167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55B6"/>
    <w:rPr>
      <w:color w:val="0563C1" w:themeColor="hyperlink"/>
      <w:u w:val="single"/>
    </w:rPr>
  </w:style>
  <w:style w:type="character" w:styleId="UnresolvedMention">
    <w:name w:val="Unresolved Mention"/>
    <w:basedOn w:val="DefaultParagraphFont"/>
    <w:uiPriority w:val="99"/>
    <w:semiHidden/>
    <w:unhideWhenUsed/>
    <w:rsid w:val="00C55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1</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7</cp:revision>
  <dcterms:created xsi:type="dcterms:W3CDTF">2019-08-29T02:29:00Z</dcterms:created>
  <dcterms:modified xsi:type="dcterms:W3CDTF">2019-08-29T14:21:00Z</dcterms:modified>
</cp:coreProperties>
</file>